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03" w:rsidRDefault="003F5B93" w:rsidP="000949E7">
      <w:pPr>
        <w:jc w:val="center"/>
      </w:pPr>
      <w:r>
        <w:t xml:space="preserve">St. Anthony </w:t>
      </w:r>
      <w:r w:rsidR="000949E7">
        <w:t>Catholic</w:t>
      </w:r>
      <w:r>
        <w:t xml:space="preserve"> Church</w:t>
      </w:r>
    </w:p>
    <w:p w:rsidR="003F5B93" w:rsidRDefault="003F5B93" w:rsidP="000949E7">
      <w:pPr>
        <w:jc w:val="center"/>
      </w:pPr>
      <w:r>
        <w:t>Minutes of Parish Council Meeting of May 13, 2021</w:t>
      </w:r>
    </w:p>
    <w:p w:rsidR="003F5B93" w:rsidRDefault="003F5B93"/>
    <w:p w:rsidR="003F5B93" w:rsidRDefault="003F5B93">
      <w:r>
        <w:t>Location:</w:t>
      </w:r>
      <w:r>
        <w:tab/>
        <w:t>In-person and Zoom</w:t>
      </w:r>
    </w:p>
    <w:p w:rsidR="003F5B93" w:rsidRDefault="003F5B93">
      <w:r>
        <w:t>Meeting time:</w:t>
      </w:r>
      <w:r>
        <w:tab/>
        <w:t>6:00pm</w:t>
      </w:r>
    </w:p>
    <w:p w:rsidR="003F5B93" w:rsidRDefault="003F5B93">
      <w:r>
        <w:t xml:space="preserve">Parish Council Members present:  Tony Fuhs, Monica Mesa, Alicia Vieyra, Clarence Darrow, Larry Duke, Al Gahagan, Louis Granato, Tom Pastrnak, John Cooper, </w:t>
      </w:r>
      <w:proofErr w:type="gramStart"/>
      <w:r>
        <w:t>Fr</w:t>
      </w:r>
      <w:proofErr w:type="gramEnd"/>
      <w:r>
        <w:t xml:space="preserve">. Rudy in person, Joe Laverty on Zoom.  </w:t>
      </w:r>
    </w:p>
    <w:p w:rsidR="003F5B93" w:rsidRDefault="003F5B93">
      <w:r>
        <w:t>Recording Secretary:  Tina Wagschal</w:t>
      </w:r>
    </w:p>
    <w:p w:rsidR="003F5B93" w:rsidRDefault="003F5B93">
      <w:r w:rsidRPr="003F5B93">
        <w:rPr>
          <w:u w:val="single"/>
        </w:rPr>
        <w:t>Action Items:</w:t>
      </w:r>
    </w:p>
    <w:p w:rsidR="003F5B93" w:rsidRDefault="003F5B93">
      <w:r>
        <w:t xml:space="preserve">The following action items </w:t>
      </w:r>
      <w:proofErr w:type="gramStart"/>
      <w:r>
        <w:t>were approved</w:t>
      </w:r>
      <w:proofErr w:type="gramEnd"/>
      <w:r>
        <w:t xml:space="preserve"> by unanimous vote of all Members present and on Zoom.</w:t>
      </w:r>
    </w:p>
    <w:p w:rsidR="003F5B93" w:rsidRPr="00076CEC" w:rsidRDefault="003F5B93" w:rsidP="00076CEC">
      <w:pPr>
        <w:pStyle w:val="ListParagraph"/>
        <w:numPr>
          <w:ilvl w:val="0"/>
          <w:numId w:val="1"/>
        </w:numPr>
      </w:pPr>
      <w:r>
        <w:t xml:space="preserve"> </w:t>
      </w:r>
      <w:r w:rsidR="00076CEC">
        <w:t xml:space="preserve">Motion to approve </w:t>
      </w:r>
      <w:r w:rsidRPr="00076CEC">
        <w:rPr>
          <w:u w:val="single"/>
        </w:rPr>
        <w:t>Minutes of the March 11, 2021 Meeting</w:t>
      </w:r>
      <w:r w:rsidR="00076CEC">
        <w:t xml:space="preserve"> made by Al Gahagan, seconded by Clarence Darrow. </w:t>
      </w:r>
      <w:r w:rsidR="00076CEC" w:rsidRPr="00076CEC">
        <w:t>Motion to approve</w:t>
      </w:r>
      <w:r w:rsidR="00076CEC" w:rsidRPr="00076CEC">
        <w:rPr>
          <w:u w:val="single"/>
        </w:rPr>
        <w:t xml:space="preserve"> </w:t>
      </w:r>
      <w:r w:rsidRPr="00076CEC">
        <w:rPr>
          <w:u w:val="single"/>
        </w:rPr>
        <w:t>Minutes of the April 8, 2021 Meeting</w:t>
      </w:r>
      <w:r w:rsidR="00076CEC" w:rsidRPr="00076CEC">
        <w:t xml:space="preserve">, </w:t>
      </w:r>
      <w:r w:rsidR="00076CEC">
        <w:t xml:space="preserve">made by Louis </w:t>
      </w:r>
      <w:proofErr w:type="spellStart"/>
      <w:r w:rsidR="00076CEC">
        <w:t>Granto</w:t>
      </w:r>
      <w:proofErr w:type="spellEnd"/>
      <w:r w:rsidR="00076CEC">
        <w:t xml:space="preserve">, seconded by Clarence Darrow.  </w:t>
      </w:r>
    </w:p>
    <w:p w:rsidR="00076CEC" w:rsidRPr="00076CEC" w:rsidRDefault="00076CEC" w:rsidP="003F5B9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Motion to approve </w:t>
      </w:r>
      <w:r w:rsidRPr="00076CEC">
        <w:rPr>
          <w:u w:val="single"/>
        </w:rPr>
        <w:t xml:space="preserve">Corporate Resolutions to </w:t>
      </w:r>
      <w:proofErr w:type="gramStart"/>
      <w:r w:rsidRPr="00076CEC">
        <w:rPr>
          <w:u w:val="single"/>
        </w:rPr>
        <w:t>be created</w:t>
      </w:r>
      <w:proofErr w:type="gramEnd"/>
      <w:r w:rsidRPr="00076CEC">
        <w:rPr>
          <w:u w:val="single"/>
        </w:rPr>
        <w:t>, signatures obtained and funds wired to the Congo</w:t>
      </w:r>
      <w:r w:rsidR="0072425F">
        <w:rPr>
          <w:u w:val="single"/>
        </w:rPr>
        <w:t xml:space="preserve"> </w:t>
      </w:r>
      <w:r>
        <w:t xml:space="preserve">made by Louis </w:t>
      </w:r>
      <w:proofErr w:type="spellStart"/>
      <w:r>
        <w:t>Granto</w:t>
      </w:r>
      <w:proofErr w:type="spellEnd"/>
      <w:r>
        <w:t xml:space="preserve">, seconded by Al Gahagan. </w:t>
      </w:r>
    </w:p>
    <w:p w:rsidR="003F5B93" w:rsidRDefault="003F5B93" w:rsidP="003F5B93"/>
    <w:p w:rsidR="003F5B93" w:rsidRDefault="003F5B93" w:rsidP="003F5B93">
      <w:pPr>
        <w:rPr>
          <w:u w:val="single"/>
        </w:rPr>
      </w:pPr>
      <w:r>
        <w:rPr>
          <w:u w:val="single"/>
        </w:rPr>
        <w:t xml:space="preserve">Discussion </w:t>
      </w:r>
      <w:proofErr w:type="gramStart"/>
      <w:r>
        <w:rPr>
          <w:u w:val="single"/>
        </w:rPr>
        <w:t>Was Had</w:t>
      </w:r>
      <w:proofErr w:type="gramEnd"/>
      <w:r>
        <w:rPr>
          <w:u w:val="single"/>
        </w:rPr>
        <w:t xml:space="preserve"> Regarding:</w:t>
      </w:r>
    </w:p>
    <w:p w:rsidR="003F5B93" w:rsidRDefault="003F5B93" w:rsidP="003F5B93">
      <w:pPr>
        <w:pStyle w:val="ListParagraph"/>
        <w:numPr>
          <w:ilvl w:val="0"/>
          <w:numId w:val="2"/>
        </w:numPr>
      </w:pPr>
      <w:r>
        <w:t xml:space="preserve"> Big Brother/Big Sisters Property Acquisition.  Due diligence has lapsed.  Closing </w:t>
      </w:r>
      <w:proofErr w:type="gramStart"/>
      <w:r>
        <w:t>has been moved up</w:t>
      </w:r>
      <w:proofErr w:type="gramEnd"/>
      <w:r>
        <w:t xml:space="preserve"> to 6/</w:t>
      </w:r>
      <w:r w:rsidR="00856921">
        <w:t>1</w:t>
      </w:r>
      <w:r>
        <w:t>0/21 with BB/BS to pay utilities on building until they vacate by August 16, 2021</w:t>
      </w:r>
      <w:r w:rsidR="00FD3B4F">
        <w:t xml:space="preserve"> and show proof of insurance</w:t>
      </w:r>
      <w:r>
        <w:t xml:space="preserve">.  </w:t>
      </w:r>
      <w:r w:rsidR="00076CEC">
        <w:t>Kay, Mike and John worked with Fred Ebeling and new drawings will go to city for approval.  Once approved, b</w:t>
      </w:r>
      <w:r>
        <w:t xml:space="preserve">ids </w:t>
      </w:r>
      <w:proofErr w:type="gramStart"/>
      <w:r w:rsidR="00076CEC">
        <w:t>will be</w:t>
      </w:r>
      <w:r>
        <w:t xml:space="preserve"> accepted</w:t>
      </w:r>
      <w:proofErr w:type="gramEnd"/>
      <w:r>
        <w:t xml:space="preserve"> on remodel. </w:t>
      </w:r>
      <w:r w:rsidR="00076CEC">
        <w:t xml:space="preserve">Would like </w:t>
      </w:r>
      <w:proofErr w:type="gramStart"/>
      <w:r w:rsidR="00076CEC">
        <w:t>for Kay</w:t>
      </w:r>
      <w:proofErr w:type="gramEnd"/>
      <w:r w:rsidR="00076CEC">
        <w:t xml:space="preserve"> Steele to attend June meeting.  </w:t>
      </w:r>
      <w:r>
        <w:t xml:space="preserve"> </w:t>
      </w:r>
    </w:p>
    <w:p w:rsidR="00FD3B4F" w:rsidRDefault="003F5B93" w:rsidP="003F5B93">
      <w:pPr>
        <w:pStyle w:val="ListParagraph"/>
        <w:numPr>
          <w:ilvl w:val="0"/>
          <w:numId w:val="2"/>
        </w:numPr>
      </w:pPr>
      <w:r>
        <w:t xml:space="preserve">Sister Parish in the Congo. On the Bishops directive, Congo fund will be </w:t>
      </w:r>
      <w:r w:rsidR="00FD3B4F">
        <w:t>disbursed to the Congo and that such tender shall end and conclude St. Anthony’s obligation for the Congo and any sister parish relationship there with.</w:t>
      </w:r>
      <w:r w:rsidR="00076CEC">
        <w:t xml:space="preserve">  Discussion </w:t>
      </w:r>
      <w:proofErr w:type="gramStart"/>
      <w:r w:rsidR="00076CEC">
        <w:t>was held</w:t>
      </w:r>
      <w:proofErr w:type="gramEnd"/>
      <w:r w:rsidR="00076CEC">
        <w:t xml:space="preserve"> as to a possible Sister Parish.  Guidelines from CRS delineates what is a Sister </w:t>
      </w:r>
      <w:proofErr w:type="gramStart"/>
      <w:r w:rsidR="00076CEC">
        <w:t>Parish?</w:t>
      </w:r>
      <w:proofErr w:type="gramEnd"/>
      <w:r w:rsidR="00076CEC">
        <w:t xml:space="preserve">  Sister Parishes </w:t>
      </w:r>
      <w:proofErr w:type="gramStart"/>
      <w:r w:rsidR="00076CEC">
        <w:t>should be formed</w:t>
      </w:r>
      <w:proofErr w:type="gramEnd"/>
      <w:r w:rsidR="00076CEC">
        <w:t xml:space="preserve"> to share culture but not be based upon financial need by one or the other of the parishes.  </w:t>
      </w:r>
    </w:p>
    <w:p w:rsidR="00FD3B4F" w:rsidRDefault="00FD3B4F" w:rsidP="003F5B93">
      <w:pPr>
        <w:pStyle w:val="ListParagraph"/>
        <w:numPr>
          <w:ilvl w:val="0"/>
          <w:numId w:val="2"/>
        </w:numPr>
      </w:pPr>
      <w:r>
        <w:t xml:space="preserve">Sale of Rectory to Fr. Apo/Purchase of Rectory to Fr. Rudy.  Discussion held regarding this transaction.  Questions asked and answered.  Council members indicate they are satisfied and this subject </w:t>
      </w:r>
      <w:proofErr w:type="gramStart"/>
      <w:r>
        <w:t>can be closed</w:t>
      </w:r>
      <w:proofErr w:type="gramEnd"/>
      <w:r>
        <w:t>.</w:t>
      </w:r>
    </w:p>
    <w:p w:rsidR="00FD3B4F" w:rsidRDefault="00FD3B4F" w:rsidP="003F5B93">
      <w:pPr>
        <w:pStyle w:val="ListParagraph"/>
        <w:numPr>
          <w:ilvl w:val="0"/>
          <w:numId w:val="2"/>
        </w:numPr>
      </w:pPr>
      <w:r>
        <w:t xml:space="preserve">Status of St. Mary’s proceeds.  Money </w:t>
      </w:r>
      <w:proofErr w:type="gramStart"/>
      <w:r>
        <w:t>will be disbursed</w:t>
      </w:r>
      <w:proofErr w:type="gramEnd"/>
      <w:r>
        <w:t xml:space="preserve"> forthwith.  Anticipate having funds prior to the closing on June 10, 2021.  Portion of the funds are still in Investment form through Edward Jones.  At this time, this </w:t>
      </w:r>
      <w:proofErr w:type="gramStart"/>
      <w:r>
        <w:t>will be left</w:t>
      </w:r>
      <w:proofErr w:type="gramEnd"/>
      <w:r>
        <w:t>.</w:t>
      </w:r>
    </w:p>
    <w:p w:rsidR="003F5B93" w:rsidRDefault="00FD3B4F" w:rsidP="003F5B93">
      <w:pPr>
        <w:pStyle w:val="ListParagraph"/>
        <w:numPr>
          <w:ilvl w:val="0"/>
          <w:numId w:val="2"/>
        </w:numPr>
      </w:pPr>
      <w:r>
        <w:t>Board C</w:t>
      </w:r>
      <w:r w:rsidR="00076CEC">
        <w:t xml:space="preserve">omposition for Fiscal Year 2021-2022.  After discussion, Fr. Rudy will select one more person to bring on to the </w:t>
      </w:r>
      <w:r w:rsidR="00375275">
        <w:t>Parish Council</w:t>
      </w:r>
      <w:r w:rsidR="00512DBD">
        <w:t>, which</w:t>
      </w:r>
      <w:r w:rsidR="00076CEC">
        <w:t xml:space="preserve"> will bring the total to </w:t>
      </w:r>
      <w:proofErr w:type="gramStart"/>
      <w:r w:rsidR="00076CEC">
        <w:t>9</w:t>
      </w:r>
      <w:proofErr w:type="gramEnd"/>
      <w:r w:rsidR="00076CEC">
        <w:t xml:space="preserve">.  </w:t>
      </w:r>
      <w:r w:rsidR="00512DBD">
        <w:t xml:space="preserve">Parish Council needs to determine if there is to be election or if positions </w:t>
      </w:r>
      <w:proofErr w:type="gramStart"/>
      <w:r w:rsidR="00512DBD">
        <w:t>will be filled</w:t>
      </w:r>
      <w:proofErr w:type="gramEnd"/>
      <w:r w:rsidR="00512DBD">
        <w:t xml:space="preserve"> by appointment.  Three members will be leaving the board.</w:t>
      </w:r>
    </w:p>
    <w:p w:rsidR="00512DBD" w:rsidRDefault="00512DBD" w:rsidP="003F5B93">
      <w:pPr>
        <w:pStyle w:val="ListParagraph"/>
        <w:numPr>
          <w:ilvl w:val="0"/>
          <w:numId w:val="2"/>
        </w:numPr>
      </w:pPr>
      <w:r>
        <w:lastRenderedPageBreak/>
        <w:t xml:space="preserve">Finance Council.  New Finance Council has met.  Finance Council’s purpose is to be a vehicle for the Parish Council.  Dave Schebler </w:t>
      </w:r>
      <w:proofErr w:type="gramStart"/>
      <w:r>
        <w:t>has been named</w:t>
      </w:r>
      <w:proofErr w:type="gramEnd"/>
      <w:r>
        <w:t xml:space="preserve"> Finance Council President.  Apologies from Father Rudy as to not informing the Parish Council of events regarding changes in a timely manner.  </w:t>
      </w:r>
    </w:p>
    <w:p w:rsidR="00512DBD" w:rsidRDefault="00512DBD" w:rsidP="003F5B93">
      <w:pPr>
        <w:pStyle w:val="ListParagraph"/>
        <w:numPr>
          <w:ilvl w:val="0"/>
          <w:numId w:val="2"/>
        </w:numPr>
      </w:pPr>
      <w:r>
        <w:t>New Business:</w:t>
      </w:r>
    </w:p>
    <w:p w:rsidR="00512DBD" w:rsidRDefault="00512DBD" w:rsidP="00512DBD">
      <w:pPr>
        <w:pStyle w:val="ListParagraph"/>
        <w:numPr>
          <w:ilvl w:val="0"/>
          <w:numId w:val="3"/>
        </w:numPr>
      </w:pPr>
      <w:r>
        <w:t xml:space="preserve"> Update on Steering Committee for Parish Planning.  Committee has been formed with </w:t>
      </w:r>
      <w:proofErr w:type="gramStart"/>
      <w:r>
        <w:t>2</w:t>
      </w:r>
      <w:proofErr w:type="gramEnd"/>
      <w:r>
        <w:t xml:space="preserve"> members each from Parish Council, Finance Council and Stewardship Council and John and Fr. Rudy.  There will be a parish-wide survey regarding the needs.  </w:t>
      </w:r>
    </w:p>
    <w:p w:rsidR="00512DBD" w:rsidRDefault="00512DBD" w:rsidP="00512DBD">
      <w:pPr>
        <w:pStyle w:val="ListParagraph"/>
        <w:numPr>
          <w:ilvl w:val="0"/>
          <w:numId w:val="3"/>
        </w:numPr>
      </w:pPr>
      <w:r>
        <w:t>Rediscovering Sundays.  This is an initiative called for by the Bishop</w:t>
      </w:r>
      <w:r w:rsidR="000949E7">
        <w:t>.  John is working on the Steering Committee and they are developing a satisfaction sur</w:t>
      </w:r>
      <w:r w:rsidR="00375275">
        <w:t>vey</w:t>
      </w:r>
      <w:r w:rsidR="000949E7">
        <w:t>.</w:t>
      </w:r>
    </w:p>
    <w:p w:rsidR="000949E7" w:rsidRDefault="000949E7" w:rsidP="000949E7">
      <w:pPr>
        <w:pStyle w:val="ListParagraph"/>
        <w:numPr>
          <w:ilvl w:val="0"/>
          <w:numId w:val="3"/>
        </w:numPr>
      </w:pPr>
      <w:r>
        <w:t xml:space="preserve">ADA goal.  Letter sent out to each parishioner that has not donated and it </w:t>
      </w:r>
      <w:proofErr w:type="gramStart"/>
      <w:r>
        <w:t>will be talked</w:t>
      </w:r>
      <w:proofErr w:type="gramEnd"/>
      <w:r>
        <w:t xml:space="preserve"> about at each of the Mass with Fr. Rudy giving the message.  We are looking at bring in a Seminarian and talking about all the things the Diocese does for the church.</w:t>
      </w:r>
    </w:p>
    <w:p w:rsidR="000949E7" w:rsidRDefault="000949E7" w:rsidP="000949E7">
      <w:pPr>
        <w:pStyle w:val="ListParagraph"/>
        <w:numPr>
          <w:ilvl w:val="0"/>
          <w:numId w:val="2"/>
        </w:numPr>
      </w:pPr>
      <w:r>
        <w:t xml:space="preserve"> Social Meeting at </w:t>
      </w:r>
      <w:proofErr w:type="gramStart"/>
      <w:r>
        <w:t>Mac’s</w:t>
      </w:r>
      <w:proofErr w:type="gramEnd"/>
      <w:r>
        <w:t xml:space="preserve"> after Parish Council Meeting in June.  </w:t>
      </w:r>
    </w:p>
    <w:p w:rsidR="000949E7" w:rsidRDefault="000949E7" w:rsidP="000949E7">
      <w:pPr>
        <w:pStyle w:val="ListParagraph"/>
        <w:numPr>
          <w:ilvl w:val="0"/>
          <w:numId w:val="2"/>
        </w:numPr>
      </w:pPr>
      <w:r>
        <w:t xml:space="preserve">Copies of all staff reports distributed.  They include Kim Noftsker, Music Director </w:t>
      </w:r>
      <w:proofErr w:type="gramStart"/>
      <w:r>
        <w:t>report</w:t>
      </w:r>
      <w:proofErr w:type="gramEnd"/>
      <w:r>
        <w:t xml:space="preserve">; Tina Wagschal, Financial reports; Kay Steele, DRE/youth minister and John Cooper, Business manager. </w:t>
      </w:r>
    </w:p>
    <w:p w:rsidR="000949E7" w:rsidRDefault="000949E7" w:rsidP="000949E7">
      <w:pPr>
        <w:ind w:left="360"/>
      </w:pPr>
      <w:r>
        <w:t xml:space="preserve"> Thereafter Fr. Rudy gave the closing prayer and meeting </w:t>
      </w:r>
      <w:proofErr w:type="gramStart"/>
      <w:r>
        <w:t>was adjourned</w:t>
      </w:r>
      <w:proofErr w:type="gramEnd"/>
      <w:r>
        <w:t xml:space="preserve">.  </w:t>
      </w:r>
    </w:p>
    <w:p w:rsidR="000949E7" w:rsidRDefault="000949E7" w:rsidP="000949E7">
      <w:pPr>
        <w:ind w:left="360"/>
      </w:pPr>
    </w:p>
    <w:p w:rsidR="000949E7" w:rsidRDefault="000949E7" w:rsidP="000949E7">
      <w:pPr>
        <w:ind w:left="360"/>
      </w:pPr>
      <w:r>
        <w:t>Respectfully Submitted,</w:t>
      </w:r>
    </w:p>
    <w:p w:rsidR="000949E7" w:rsidRDefault="000949E7" w:rsidP="000949E7">
      <w:pPr>
        <w:ind w:left="360"/>
      </w:pPr>
      <w:r>
        <w:t xml:space="preserve">Tina Wagschal </w:t>
      </w:r>
      <w:bookmarkStart w:id="0" w:name="_GoBack"/>
      <w:bookmarkEnd w:id="0"/>
    </w:p>
    <w:p w:rsidR="000949E7" w:rsidRPr="003F5B93" w:rsidRDefault="000949E7" w:rsidP="000949E7"/>
    <w:sectPr w:rsidR="000949E7" w:rsidRPr="003F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34BC"/>
    <w:multiLevelType w:val="hybridMultilevel"/>
    <w:tmpl w:val="907C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5297"/>
    <w:multiLevelType w:val="hybridMultilevel"/>
    <w:tmpl w:val="25F4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5F0"/>
    <w:multiLevelType w:val="hybridMultilevel"/>
    <w:tmpl w:val="6316D316"/>
    <w:lvl w:ilvl="0" w:tplc="B25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6CEC"/>
    <w:rsid w:val="000949E7"/>
    <w:rsid w:val="00281EE1"/>
    <w:rsid w:val="00322B03"/>
    <w:rsid w:val="00375275"/>
    <w:rsid w:val="003F5B93"/>
    <w:rsid w:val="00512DBD"/>
    <w:rsid w:val="0072425F"/>
    <w:rsid w:val="00856921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E0F4"/>
  <w15:chartTrackingRefBased/>
  <w15:docId w15:val="{6B3CD8C4-6282-4A2C-AA3A-FF7F224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1E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1EE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2021-06-08T23:31:00Z</cp:lastPrinted>
  <dcterms:created xsi:type="dcterms:W3CDTF">2021-07-01T16:22:00Z</dcterms:created>
  <dcterms:modified xsi:type="dcterms:W3CDTF">2021-07-01T16:22:00Z</dcterms:modified>
</cp:coreProperties>
</file>